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86643" w:rsidRPr="00074E52" w:rsidRDefault="004B3EA7" w:rsidP="00F86643">
      <w:pPr>
        <w:widowControl w:val="0"/>
        <w:spacing w:after="120" w:line="285" w:lineRule="auto"/>
        <w:jc w:val="center"/>
        <w:rPr>
          <w:rFonts w:ascii="Arial" w:eastAsia="Times New Roman" w:hAnsi="Arial" w:cs="Arial"/>
          <w:b/>
          <w:bCs/>
          <w:color w:val="4F81BD" w:themeColor="accent1"/>
          <w:kern w:val="28"/>
          <w:sz w:val="32"/>
          <w:szCs w:val="32"/>
          <w:lang w:eastAsia="en-NZ"/>
          <w14:cntxtAlts/>
        </w:rPr>
      </w:pPr>
      <w:r w:rsidRPr="00074E52">
        <w:rPr>
          <w:rFonts w:ascii="Arial" w:eastAsia="Times New Roman" w:hAnsi="Arial" w:cs="Arial"/>
          <w:b/>
          <w:bCs/>
          <w:color w:val="4F81BD" w:themeColor="accent1"/>
          <w:kern w:val="28"/>
          <w:sz w:val="32"/>
          <w:szCs w:val="32"/>
          <w:lang w:eastAsia="en-NZ"/>
          <w14:cntxtAlts/>
        </w:rPr>
        <w:t>Proposed Muri Road safety i</w:t>
      </w:r>
      <w:r w:rsidR="00A7526A" w:rsidRPr="00074E52">
        <w:rPr>
          <w:rFonts w:ascii="Arial" w:eastAsia="Times New Roman" w:hAnsi="Arial" w:cs="Arial"/>
          <w:b/>
          <w:bCs/>
          <w:color w:val="4F81BD" w:themeColor="accent1"/>
          <w:kern w:val="28"/>
          <w:sz w:val="32"/>
          <w:szCs w:val="32"/>
          <w:lang w:eastAsia="en-NZ"/>
          <w14:cntxtAlts/>
        </w:rPr>
        <w:t>mprovements</w:t>
      </w:r>
    </w:p>
    <w:p w:rsidR="00F86643" w:rsidRDefault="00F86643" w:rsidP="00F86643">
      <w:pPr>
        <w:widowControl w:val="0"/>
        <w:spacing w:after="120" w:line="285" w:lineRule="auto"/>
        <w:jc w:val="center"/>
        <w:rPr>
          <w:rFonts w:ascii="Arial" w:eastAsia="Times New Roman" w:hAnsi="Arial" w:cs="Arial"/>
          <w:b/>
          <w:bCs/>
          <w:color w:val="4F81BD" w:themeColor="accent1"/>
          <w:kern w:val="28"/>
          <w:sz w:val="32"/>
          <w:szCs w:val="32"/>
          <w:lang w:eastAsia="en-NZ"/>
          <w14:cntxtAlts/>
        </w:rPr>
      </w:pPr>
      <w:r w:rsidRPr="00074E52">
        <w:rPr>
          <w:rFonts w:ascii="Arial" w:eastAsia="Times New Roman" w:hAnsi="Arial" w:cs="Arial"/>
          <w:b/>
          <w:bCs/>
          <w:color w:val="4F81BD" w:themeColor="accent1"/>
          <w:kern w:val="28"/>
          <w:sz w:val="32"/>
          <w:szCs w:val="32"/>
          <w:lang w:eastAsia="en-NZ"/>
          <w14:cntxtAlts/>
        </w:rPr>
        <w:t xml:space="preserve">Feedback form </w:t>
      </w:r>
    </w:p>
    <w:p w:rsidR="00074E52" w:rsidRPr="00074E52" w:rsidRDefault="00074E52" w:rsidP="00F86643">
      <w:pPr>
        <w:widowControl w:val="0"/>
        <w:spacing w:after="120" w:line="285" w:lineRule="auto"/>
        <w:jc w:val="center"/>
        <w:rPr>
          <w:rFonts w:ascii="Arial" w:eastAsia="Times New Roman" w:hAnsi="Arial" w:cs="Arial"/>
          <w:b/>
          <w:bCs/>
          <w:color w:val="4F81BD" w:themeColor="accent1"/>
          <w:kern w:val="28"/>
          <w:sz w:val="24"/>
          <w:szCs w:val="24"/>
          <w:lang w:eastAsia="en-NZ"/>
          <w14:cntxtAlts/>
        </w:rPr>
      </w:pPr>
      <w:r w:rsidRPr="00074E52">
        <w:rPr>
          <w:rFonts w:ascii="Arial" w:eastAsia="Times New Roman" w:hAnsi="Arial" w:cs="Arial"/>
          <w:b/>
          <w:bCs/>
          <w:color w:val="4F81BD" w:themeColor="accent1"/>
          <w:kern w:val="28"/>
          <w:sz w:val="24"/>
          <w:szCs w:val="24"/>
          <w:lang w:eastAsia="en-NZ"/>
          <w14:cntxtAlts/>
        </w:rPr>
        <w:t>May 2017</w:t>
      </w:r>
    </w:p>
    <w:p w:rsidR="00F86643" w:rsidRPr="003E6FD2" w:rsidRDefault="00F86643" w:rsidP="00F86643">
      <w:pPr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</w:p>
    <w:p w:rsidR="004B3EA7" w:rsidRDefault="004B3EA7" w:rsidP="004B3EA7">
      <w:pPr>
        <w:widowControl w:val="0"/>
        <w:rPr>
          <w:b/>
          <w:bCs/>
          <w:color w:val="4378B8"/>
          <w:sz w:val="28"/>
          <w:szCs w:val="28"/>
        </w:rPr>
      </w:pPr>
      <w:r>
        <w:rPr>
          <w:b/>
          <w:bCs/>
          <w:color w:val="4378B8"/>
          <w:sz w:val="28"/>
          <w:szCs w:val="28"/>
        </w:rPr>
        <w:t>About you</w:t>
      </w:r>
    </w:p>
    <w:p w:rsidR="004B3EA7" w:rsidRDefault="004B3EA7" w:rsidP="004B3EA7">
      <w:pPr>
        <w:widowControl w:val="0"/>
        <w:rPr>
          <w:color w:val="000000"/>
          <w:sz w:val="24"/>
          <w:szCs w:val="24"/>
        </w:rPr>
      </w:pPr>
      <w:r>
        <w:rPr>
          <w:sz w:val="24"/>
          <w:szCs w:val="24"/>
        </w:rPr>
        <w:t> </w:t>
      </w:r>
    </w:p>
    <w:p w:rsidR="004B3EA7" w:rsidRDefault="004B3EA7" w:rsidP="004B3EA7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Name: ___________________________________________________________________________                                                            </w:t>
      </w:r>
    </w:p>
    <w:p w:rsidR="004B3EA7" w:rsidRDefault="004B3EA7" w:rsidP="004B3EA7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4B3EA7" w:rsidRDefault="004B3EA7" w:rsidP="004B3EA7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Address:  __________________________________________________________________________                    </w:t>
      </w:r>
    </w:p>
    <w:p w:rsidR="004B3EA7" w:rsidRDefault="004B3EA7" w:rsidP="004B3EA7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4B3EA7" w:rsidRPr="004B3EA7" w:rsidRDefault="004B3EA7" w:rsidP="004B3EA7">
      <w:pPr>
        <w:widowControl w:val="0"/>
        <w:rPr>
          <w:b/>
          <w:bCs/>
          <w:color w:val="4378B8"/>
          <w:sz w:val="24"/>
          <w:szCs w:val="24"/>
        </w:rPr>
      </w:pPr>
      <w:r>
        <w:rPr>
          <w:sz w:val="24"/>
          <w:szCs w:val="24"/>
        </w:rPr>
        <w:t>Email:  ___________________________   Phone</w:t>
      </w:r>
      <w:r>
        <w:rPr>
          <w:b/>
          <w:bCs/>
          <w:color w:val="4378B8"/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</w:t>
      </w:r>
    </w:p>
    <w:p w:rsidR="004B3EA7" w:rsidRDefault="004B3EA7" w:rsidP="004B3EA7">
      <w:pPr>
        <w:widowControl w:val="0"/>
        <w:rPr>
          <w:b/>
          <w:bCs/>
          <w:color w:val="4378B8"/>
          <w:sz w:val="28"/>
          <w:szCs w:val="28"/>
        </w:rPr>
      </w:pPr>
      <w:r>
        <w:rPr>
          <w:b/>
          <w:bCs/>
          <w:color w:val="4378B8"/>
          <w:sz w:val="28"/>
          <w:szCs w:val="28"/>
        </w:rPr>
        <w:t> </w:t>
      </w:r>
    </w:p>
    <w:p w:rsidR="004B3EA7" w:rsidRDefault="004B3EA7" w:rsidP="004B3EA7">
      <w:pPr>
        <w:widowControl w:val="0"/>
        <w:rPr>
          <w:sz w:val="40"/>
          <w:szCs w:val="40"/>
        </w:rPr>
      </w:pPr>
      <w:r>
        <w:rPr>
          <w:sz w:val="24"/>
          <w:szCs w:val="24"/>
        </w:rPr>
        <w:t>Are you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 w:rsidR="00046D4F">
        <w:rPr>
          <w:sz w:val="24"/>
          <w:szCs w:val="24"/>
        </w:rPr>
        <w:t>A</w:t>
      </w:r>
      <w:r>
        <w:rPr>
          <w:sz w:val="24"/>
          <w:szCs w:val="24"/>
        </w:rPr>
        <w:t xml:space="preserve"> Muri Road resident    </w:t>
      </w:r>
      <w:r>
        <w:rPr>
          <w:sz w:val="40"/>
          <w:szCs w:val="40"/>
        </w:rPr>
        <w:t xml:space="preserve">□ </w:t>
      </w:r>
      <w:r>
        <w:rPr>
          <w:sz w:val="24"/>
          <w:szCs w:val="24"/>
        </w:rPr>
        <w:t xml:space="preserve">       </w:t>
      </w:r>
      <w:r w:rsidR="00046D4F">
        <w:rPr>
          <w:sz w:val="24"/>
          <w:szCs w:val="24"/>
        </w:rPr>
        <w:t>A</w:t>
      </w:r>
      <w:r>
        <w:rPr>
          <w:sz w:val="24"/>
          <w:szCs w:val="24"/>
        </w:rPr>
        <w:t xml:space="preserve"> visitor      </w:t>
      </w:r>
      <w:r>
        <w:rPr>
          <w:sz w:val="40"/>
          <w:szCs w:val="40"/>
        </w:rPr>
        <w:t>□</w:t>
      </w:r>
      <w:r w:rsidR="00046D4F">
        <w:rPr>
          <w:sz w:val="24"/>
          <w:szCs w:val="24"/>
        </w:rPr>
        <w:t xml:space="preserve">    A</w:t>
      </w:r>
      <w:r>
        <w:rPr>
          <w:sz w:val="24"/>
          <w:szCs w:val="24"/>
        </w:rPr>
        <w:t xml:space="preserve"> Pukerua Bay resident </w:t>
      </w:r>
      <w:r>
        <w:rPr>
          <w:sz w:val="40"/>
          <w:szCs w:val="40"/>
        </w:rPr>
        <w:t>□</w:t>
      </w:r>
    </w:p>
    <w:p w:rsidR="00074E52" w:rsidRDefault="00074E52" w:rsidP="00F86643">
      <w:pPr>
        <w:widowControl w:val="0"/>
        <w:spacing w:after="120" w:line="285" w:lineRule="auto"/>
        <w:rPr>
          <w:rFonts w:ascii="Arial" w:eastAsia="Times New Roman" w:hAnsi="Arial" w:cs="Arial"/>
          <w:b/>
          <w:bCs/>
          <w:color w:val="4F81BD" w:themeColor="accent1"/>
          <w:kern w:val="28"/>
          <w:sz w:val="24"/>
          <w:szCs w:val="24"/>
          <w:lang w:eastAsia="en-NZ"/>
          <w14:cntxtAlts/>
        </w:rPr>
      </w:pPr>
      <w:r w:rsidRPr="00074E52">
        <w:rPr>
          <w:rFonts w:ascii="Arial" w:eastAsia="Times New Roman" w:hAnsi="Arial" w:cs="Arial"/>
          <w:b/>
          <w:bCs/>
          <w:color w:val="4F81BD" w:themeColor="accent1"/>
          <w:kern w:val="28"/>
          <w:sz w:val="24"/>
          <w:szCs w:val="24"/>
          <w:lang w:eastAsia="en-NZ"/>
          <w14:cntxtAlts/>
        </w:rPr>
        <w:t>Please give us your feedback on the proposed Muri Road safety improvements</w:t>
      </w:r>
      <w:r>
        <w:rPr>
          <w:rFonts w:ascii="Arial" w:eastAsia="Times New Roman" w:hAnsi="Arial" w:cs="Arial"/>
          <w:b/>
          <w:bCs/>
          <w:color w:val="4F81BD" w:themeColor="accent1"/>
          <w:kern w:val="28"/>
          <w:sz w:val="24"/>
          <w:szCs w:val="24"/>
          <w:lang w:eastAsia="en-NZ"/>
          <w14:cntxtAlts/>
        </w:rPr>
        <w:t xml:space="preserve"> as outlined in the associated Consultation and feedback document (May 2017)</w:t>
      </w:r>
      <w:r w:rsidR="004E3238">
        <w:rPr>
          <w:rFonts w:ascii="Arial" w:eastAsia="Times New Roman" w:hAnsi="Arial" w:cs="Arial"/>
          <w:b/>
          <w:bCs/>
          <w:color w:val="4F81BD" w:themeColor="accent1"/>
          <w:kern w:val="28"/>
          <w:sz w:val="24"/>
          <w:szCs w:val="24"/>
          <w:lang w:eastAsia="en-NZ"/>
          <w14:cntxtAlts/>
        </w:rPr>
        <w:t xml:space="preserve"> by</w:t>
      </w:r>
      <w:bookmarkStart w:id="0" w:name="_GoBack"/>
      <w:bookmarkEnd w:id="0"/>
      <w:r w:rsidR="004E3238">
        <w:rPr>
          <w:rFonts w:ascii="Arial" w:eastAsia="Times New Roman" w:hAnsi="Arial" w:cs="Arial"/>
          <w:b/>
          <w:bCs/>
          <w:color w:val="4F81BD" w:themeColor="accent1"/>
          <w:kern w:val="28"/>
          <w:sz w:val="24"/>
          <w:szCs w:val="24"/>
          <w:lang w:eastAsia="en-NZ"/>
          <w14:cntxtAlts/>
        </w:rPr>
        <w:t xml:space="preserve"> 28 May</w:t>
      </w:r>
      <w:r>
        <w:rPr>
          <w:rFonts w:ascii="Arial" w:eastAsia="Times New Roman" w:hAnsi="Arial" w:cs="Arial"/>
          <w:b/>
          <w:bCs/>
          <w:color w:val="4F81BD" w:themeColor="accent1"/>
          <w:kern w:val="28"/>
          <w:sz w:val="24"/>
          <w:szCs w:val="24"/>
          <w:lang w:eastAsia="en-NZ"/>
          <w14:cntxtAlts/>
        </w:rPr>
        <w:t>.</w:t>
      </w:r>
    </w:p>
    <w:p w:rsidR="00F86643" w:rsidRPr="00074E52" w:rsidRDefault="00074E52" w:rsidP="00F86643">
      <w:pPr>
        <w:widowControl w:val="0"/>
        <w:spacing w:after="120" w:line="285" w:lineRule="auto"/>
        <w:rPr>
          <w:rFonts w:ascii="Arial" w:eastAsia="Times New Roman" w:hAnsi="Arial" w:cs="Arial"/>
          <w:b/>
          <w:bCs/>
          <w:color w:val="4F81BD" w:themeColor="accent1"/>
          <w:kern w:val="28"/>
          <w:sz w:val="24"/>
          <w:szCs w:val="24"/>
          <w:lang w:eastAsia="en-NZ"/>
          <w14:cntxtAlts/>
        </w:rPr>
      </w:pPr>
      <w:r w:rsidRPr="00074E52">
        <w:rPr>
          <w:rFonts w:ascii="Arial" w:eastAsia="Times New Roman" w:hAnsi="Arial" w:cs="Arial"/>
          <w:b/>
          <w:bCs/>
          <w:color w:val="4F81BD" w:themeColor="accent1"/>
          <w:kern w:val="28"/>
          <w:sz w:val="24"/>
          <w:szCs w:val="24"/>
          <w:lang w:eastAsia="en-NZ"/>
          <w14:cntxtAlts/>
        </w:rPr>
        <w:t xml:space="preserve">  </w:t>
      </w:r>
    </w:p>
    <w:p w:rsidR="00F86643" w:rsidRDefault="00F86643" w:rsidP="00F86643">
      <w:pPr>
        <w:pStyle w:val="ListParagraph"/>
        <w:widowControl w:val="0"/>
        <w:numPr>
          <w:ilvl w:val="0"/>
          <w:numId w:val="5"/>
        </w:numPr>
        <w:spacing w:after="120" w:line="285" w:lineRule="auto"/>
        <w:rPr>
          <w:rFonts w:ascii="Arial" w:eastAsia="Times New Roman" w:hAnsi="Arial" w:cs="Arial"/>
          <w:b/>
          <w:color w:val="4F81BD" w:themeColor="accent1"/>
          <w:kern w:val="28"/>
          <w:lang w:eastAsia="en-NZ"/>
          <w14:cntxtAlts/>
        </w:rPr>
      </w:pPr>
      <w:r w:rsidRPr="005D099D">
        <w:rPr>
          <w:rFonts w:ascii="Arial" w:eastAsia="Times New Roman" w:hAnsi="Arial" w:cs="Arial"/>
          <w:b/>
          <w:color w:val="4F81BD" w:themeColor="accent1"/>
          <w:kern w:val="28"/>
          <w:lang w:eastAsia="en-NZ"/>
          <w14:cntxtAlts/>
        </w:rPr>
        <w:t>Lighting</w:t>
      </w:r>
    </w:p>
    <w:p w:rsidR="00C25C75" w:rsidRPr="005D099D" w:rsidRDefault="00C25C75" w:rsidP="00C25C75">
      <w:pPr>
        <w:pStyle w:val="ListParagraph"/>
        <w:widowControl w:val="0"/>
        <w:spacing w:after="120" w:line="285" w:lineRule="auto"/>
        <w:rPr>
          <w:rFonts w:ascii="Arial" w:eastAsia="Times New Roman" w:hAnsi="Arial" w:cs="Arial"/>
          <w:b/>
          <w:color w:val="4F81BD" w:themeColor="accent1"/>
          <w:kern w:val="28"/>
          <w:lang w:eastAsia="en-NZ"/>
          <w14:cntxtAlts/>
        </w:rPr>
      </w:pPr>
    </w:p>
    <w:p w:rsidR="00F86643" w:rsidRPr="003E6FD2" w:rsidRDefault="00C25C75" w:rsidP="00F86643">
      <w:pPr>
        <w:pStyle w:val="ListParagraph"/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1(a) Would you like </w:t>
      </w:r>
      <w:r w:rsidR="00F86643"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>two new street lights installed in the proposed locations</w:t>
      </w:r>
      <w:r w:rsidR="00F86643" w:rsidRPr="00C25C75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?  </w:t>
      </w:r>
      <w:r w:rsidR="002039E4">
        <w:rPr>
          <w:rFonts w:ascii="Arial" w:eastAsia="Times New Roman" w:hAnsi="Arial" w:cs="Arial"/>
          <w:color w:val="000000"/>
          <w:kern w:val="28"/>
          <w:lang w:eastAsia="en-NZ"/>
          <w14:cntxtAlts/>
        </w:rPr>
        <w:t>(R</w:t>
      </w:r>
      <w:r>
        <w:rPr>
          <w:rFonts w:ascii="Arial" w:eastAsia="Times New Roman" w:hAnsi="Arial" w:cs="Arial"/>
          <w:color w:val="000000"/>
          <w:kern w:val="28"/>
          <w:lang w:eastAsia="en-NZ"/>
          <w14:cntxtAlts/>
        </w:rPr>
        <w:t>efer to pages 5 &amp; 6</w:t>
      </w:r>
      <w:r w:rsidR="00F86643" w:rsidRPr="00C25C75">
        <w:rPr>
          <w:rFonts w:ascii="Arial" w:eastAsia="Times New Roman" w:hAnsi="Arial" w:cs="Arial"/>
          <w:color w:val="000000"/>
          <w:kern w:val="28"/>
          <w:lang w:eastAsia="en-NZ"/>
          <w14:cntxtAlts/>
        </w:rPr>
        <w:t>)</w:t>
      </w:r>
    </w:p>
    <w:p w:rsidR="00F86643" w:rsidRPr="003E6FD2" w:rsidRDefault="00F86643" w:rsidP="00F86643">
      <w:pPr>
        <w:pStyle w:val="ListParagraph"/>
        <w:widowControl w:val="0"/>
        <w:spacing w:after="120" w:line="285" w:lineRule="auto"/>
        <w:ind w:firstLine="720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Yes </w:t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ab/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sym w:font="Wingdings" w:char="F06F"/>
      </w:r>
    </w:p>
    <w:p w:rsidR="00F86643" w:rsidRDefault="00F86643" w:rsidP="00F86643">
      <w:pPr>
        <w:pStyle w:val="ListParagraph"/>
        <w:widowControl w:val="0"/>
        <w:spacing w:after="120" w:line="285" w:lineRule="auto"/>
        <w:ind w:firstLine="720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No   </w:t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ab/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sym w:font="Wingdings" w:char="F06F"/>
      </w:r>
    </w:p>
    <w:p w:rsidR="002039E4" w:rsidRPr="003E6FD2" w:rsidRDefault="002039E4" w:rsidP="00F86643">
      <w:pPr>
        <w:pStyle w:val="ListParagraph"/>
        <w:widowControl w:val="0"/>
        <w:spacing w:after="120" w:line="285" w:lineRule="auto"/>
        <w:ind w:firstLine="720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</w:p>
    <w:p w:rsidR="00F86643" w:rsidRDefault="00C25C75" w:rsidP="00F86643">
      <w:pPr>
        <w:pStyle w:val="ListParagraph"/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1(b) Would you like us </w:t>
      </w:r>
      <w:r w:rsidR="00F86643"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to clear vegetation as appropriate, and where necessary, </w:t>
      </w:r>
      <w:r w:rsidR="005D099D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remove </w:t>
      </w:r>
      <w:r w:rsidR="00F86643"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>trees that stop light reaching the footpath</w:t>
      </w:r>
      <w:r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 and road</w:t>
      </w:r>
      <w:r w:rsidR="00F86643"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>?</w:t>
      </w:r>
      <w:r w:rsidR="002039E4" w:rsidRPr="002039E4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 </w:t>
      </w:r>
      <w:r w:rsidR="002039E4">
        <w:rPr>
          <w:rFonts w:ascii="Arial" w:eastAsia="Times New Roman" w:hAnsi="Arial" w:cs="Arial"/>
          <w:color w:val="000000"/>
          <w:kern w:val="28"/>
          <w:lang w:eastAsia="en-NZ"/>
          <w14:cntxtAlts/>
        </w:rPr>
        <w:t>(Refer to pages 5 &amp; 6</w:t>
      </w:r>
      <w:r w:rsidR="002039E4" w:rsidRPr="00C25C75">
        <w:rPr>
          <w:rFonts w:ascii="Arial" w:eastAsia="Times New Roman" w:hAnsi="Arial" w:cs="Arial"/>
          <w:color w:val="000000"/>
          <w:kern w:val="28"/>
          <w:lang w:eastAsia="en-NZ"/>
          <w14:cntxtAlts/>
        </w:rPr>
        <w:t>)</w:t>
      </w:r>
    </w:p>
    <w:p w:rsidR="002039E4" w:rsidRPr="003E6FD2" w:rsidRDefault="002039E4" w:rsidP="00F86643">
      <w:pPr>
        <w:pStyle w:val="ListParagraph"/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</w:p>
    <w:p w:rsidR="00F86643" w:rsidRPr="003E6FD2" w:rsidRDefault="00F86643" w:rsidP="00F86643">
      <w:pPr>
        <w:pStyle w:val="ListParagraph"/>
        <w:widowControl w:val="0"/>
        <w:spacing w:after="120" w:line="285" w:lineRule="auto"/>
        <w:ind w:firstLine="720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 Yes </w:t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ab/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sym w:font="Wingdings" w:char="F06F"/>
      </w:r>
    </w:p>
    <w:p w:rsidR="00F86643" w:rsidRPr="003E6FD2" w:rsidRDefault="005D099D" w:rsidP="00F86643">
      <w:pPr>
        <w:pStyle w:val="ListParagraph"/>
        <w:widowControl w:val="0"/>
        <w:spacing w:after="120" w:line="285" w:lineRule="auto"/>
        <w:ind w:firstLine="720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 </w:t>
      </w:r>
      <w:r w:rsidR="00F86643"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No   </w:t>
      </w:r>
      <w:r w:rsidR="00F86643"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ab/>
      </w:r>
      <w:r w:rsidR="00F86643"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sym w:font="Wingdings" w:char="F06F"/>
      </w:r>
    </w:p>
    <w:p w:rsidR="00F86643" w:rsidRDefault="00F86643" w:rsidP="00F86643">
      <w:pPr>
        <w:pStyle w:val="ListParagraph"/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</w:p>
    <w:p w:rsidR="005D099D" w:rsidRDefault="005D099D" w:rsidP="00F86643">
      <w:pPr>
        <w:pStyle w:val="ListParagraph"/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</w:p>
    <w:p w:rsidR="00983301" w:rsidRDefault="00983301" w:rsidP="00F86643">
      <w:pPr>
        <w:pStyle w:val="ListParagraph"/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</w:p>
    <w:p w:rsidR="00983301" w:rsidRDefault="00983301" w:rsidP="00F86643">
      <w:pPr>
        <w:pStyle w:val="ListParagraph"/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</w:p>
    <w:p w:rsidR="00983301" w:rsidRDefault="00983301" w:rsidP="00F86643">
      <w:pPr>
        <w:pStyle w:val="ListParagraph"/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</w:p>
    <w:p w:rsidR="00F86643" w:rsidRDefault="00F86643" w:rsidP="00F86643">
      <w:pPr>
        <w:pStyle w:val="ListParagraph"/>
        <w:widowControl w:val="0"/>
        <w:numPr>
          <w:ilvl w:val="0"/>
          <w:numId w:val="5"/>
        </w:numPr>
        <w:spacing w:after="120" w:line="285" w:lineRule="auto"/>
        <w:rPr>
          <w:rFonts w:ascii="Arial" w:eastAsia="Times New Roman" w:hAnsi="Arial" w:cs="Arial"/>
          <w:b/>
          <w:color w:val="4F81BD" w:themeColor="accent1"/>
          <w:kern w:val="28"/>
          <w:lang w:eastAsia="en-NZ"/>
          <w14:cntxtAlts/>
        </w:rPr>
      </w:pPr>
      <w:r w:rsidRPr="005D099D">
        <w:rPr>
          <w:rFonts w:ascii="Arial" w:eastAsia="Times New Roman" w:hAnsi="Arial" w:cs="Arial"/>
          <w:b/>
          <w:color w:val="4F81BD" w:themeColor="accent1"/>
          <w:kern w:val="28"/>
          <w:lang w:eastAsia="en-NZ"/>
          <w14:cntxtAlts/>
        </w:rPr>
        <w:t>Walkability</w:t>
      </w:r>
    </w:p>
    <w:p w:rsidR="00C25C75" w:rsidRPr="005D099D" w:rsidRDefault="00C25C75" w:rsidP="00C25C75">
      <w:pPr>
        <w:pStyle w:val="ListParagraph"/>
        <w:widowControl w:val="0"/>
        <w:spacing w:after="120" w:line="285" w:lineRule="auto"/>
        <w:rPr>
          <w:rFonts w:ascii="Arial" w:eastAsia="Times New Roman" w:hAnsi="Arial" w:cs="Arial"/>
          <w:b/>
          <w:color w:val="4F81BD" w:themeColor="accent1"/>
          <w:kern w:val="28"/>
          <w:lang w:eastAsia="en-NZ"/>
          <w14:cntxtAlts/>
        </w:rPr>
      </w:pPr>
    </w:p>
    <w:p w:rsidR="005D099D" w:rsidRDefault="00C25C75" w:rsidP="005D099D">
      <w:pPr>
        <w:pStyle w:val="ListParagraph"/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2(a) Would you like </w:t>
      </w:r>
      <w:r w:rsidR="009D2809">
        <w:rPr>
          <w:rFonts w:ascii="Arial" w:eastAsia="Times New Roman" w:hAnsi="Arial" w:cs="Arial"/>
          <w:color w:val="000000"/>
          <w:kern w:val="28"/>
          <w:lang w:eastAsia="en-NZ"/>
          <w14:cntxtAlts/>
        </w:rPr>
        <w:t>a new gravel footpath along</w:t>
      </w:r>
      <w:r w:rsidR="00F86643"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 the proposed section of Muri Road? </w:t>
      </w:r>
      <w:r>
        <w:rPr>
          <w:rFonts w:ascii="Arial" w:eastAsia="Times New Roman" w:hAnsi="Arial" w:cs="Arial"/>
          <w:color w:val="000000"/>
          <w:kern w:val="28"/>
          <w:lang w:eastAsia="en-NZ"/>
          <w14:cntxtAlts/>
        </w:rPr>
        <w:t>(R</w:t>
      </w:r>
      <w:r w:rsidR="005D099D" w:rsidRPr="00C25C75">
        <w:rPr>
          <w:rFonts w:ascii="Arial" w:eastAsia="Times New Roman" w:hAnsi="Arial" w:cs="Arial"/>
          <w:color w:val="000000"/>
          <w:kern w:val="28"/>
          <w:lang w:eastAsia="en-NZ"/>
          <w14:cntxtAlts/>
        </w:rPr>
        <w:t>efer to</w:t>
      </w:r>
      <w:r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 pages 7 &amp; 8) </w:t>
      </w:r>
    </w:p>
    <w:p w:rsidR="005D099D" w:rsidRPr="003E6FD2" w:rsidRDefault="005D099D" w:rsidP="005D099D">
      <w:pPr>
        <w:pStyle w:val="ListParagraph"/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</w:p>
    <w:p w:rsidR="00F86643" w:rsidRPr="003E6FD2" w:rsidRDefault="00F86643" w:rsidP="00F86643">
      <w:pPr>
        <w:pStyle w:val="ListParagraph"/>
        <w:widowControl w:val="0"/>
        <w:spacing w:after="120" w:line="285" w:lineRule="auto"/>
        <w:ind w:firstLine="720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Yes </w:t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ab/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sym w:font="Wingdings" w:char="F06F"/>
      </w:r>
    </w:p>
    <w:p w:rsidR="00F86643" w:rsidRPr="003E6FD2" w:rsidRDefault="00F86643" w:rsidP="00F86643">
      <w:pPr>
        <w:pStyle w:val="ListParagraph"/>
        <w:widowControl w:val="0"/>
        <w:spacing w:after="120" w:line="285" w:lineRule="auto"/>
        <w:ind w:firstLine="720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No   </w:t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ab/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sym w:font="Wingdings" w:char="F06F"/>
      </w:r>
    </w:p>
    <w:p w:rsidR="00C25C75" w:rsidRDefault="00C25C75" w:rsidP="00F86643">
      <w:pPr>
        <w:pStyle w:val="ListParagraph"/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</w:p>
    <w:p w:rsidR="00F86643" w:rsidRDefault="00F86643" w:rsidP="00F86643">
      <w:pPr>
        <w:pStyle w:val="ListParagraph"/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>2(b</w:t>
      </w:r>
      <w:r w:rsidR="00C25C75">
        <w:rPr>
          <w:rFonts w:ascii="Arial" w:eastAsia="Times New Roman" w:hAnsi="Arial" w:cs="Arial"/>
          <w:color w:val="000000"/>
          <w:kern w:val="28"/>
          <w:lang w:eastAsia="en-NZ"/>
          <w14:cntxtAlts/>
        </w:rPr>
        <w:t>) Would you like</w:t>
      </w:r>
      <w:r w:rsidR="009D2809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 vegetation </w:t>
      </w:r>
      <w:r w:rsidR="00074E5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and trees </w:t>
      </w:r>
      <w:r w:rsidR="009D2809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cut back from </w:t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the existing footpath to </w:t>
      </w:r>
      <w:r w:rsidR="00C25C75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give full pedestrian access? </w:t>
      </w:r>
      <w:r w:rsidR="009D2809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 </w:t>
      </w:r>
      <w:r w:rsidR="00C25C75">
        <w:rPr>
          <w:rFonts w:ascii="Arial" w:eastAsia="Times New Roman" w:hAnsi="Arial" w:cs="Arial"/>
          <w:color w:val="000000"/>
          <w:kern w:val="28"/>
          <w:lang w:eastAsia="en-NZ"/>
          <w14:cntxtAlts/>
        </w:rPr>
        <w:t>(Refer to pages 7 &amp; 8)</w:t>
      </w:r>
    </w:p>
    <w:p w:rsidR="00C25C75" w:rsidRPr="003E6FD2" w:rsidRDefault="00C25C75" w:rsidP="00F86643">
      <w:pPr>
        <w:pStyle w:val="ListParagraph"/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</w:p>
    <w:p w:rsidR="00F86643" w:rsidRPr="003E6FD2" w:rsidRDefault="00F86643" w:rsidP="00F86643">
      <w:pPr>
        <w:pStyle w:val="ListParagraph"/>
        <w:widowControl w:val="0"/>
        <w:spacing w:after="120" w:line="285" w:lineRule="auto"/>
        <w:ind w:firstLine="720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Yes </w:t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ab/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sym w:font="Wingdings" w:char="F06F"/>
      </w:r>
    </w:p>
    <w:p w:rsidR="005D099D" w:rsidRDefault="00F86643" w:rsidP="00F86643">
      <w:pPr>
        <w:pStyle w:val="ListParagraph"/>
        <w:widowControl w:val="0"/>
        <w:spacing w:after="120" w:line="285" w:lineRule="auto"/>
        <w:ind w:firstLine="720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No   </w:t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ab/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sym w:font="Wingdings" w:char="F06F"/>
      </w:r>
      <w:r w:rsidR="00C25C75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 </w:t>
      </w:r>
    </w:p>
    <w:p w:rsidR="005D099D" w:rsidRDefault="005D099D" w:rsidP="00074E52">
      <w:pPr>
        <w:pStyle w:val="ListParagraph"/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</w:p>
    <w:p w:rsidR="005D099D" w:rsidRDefault="00C25C75" w:rsidP="00C25C75">
      <w:pPr>
        <w:widowControl w:val="0"/>
        <w:spacing w:after="120" w:line="285" w:lineRule="auto"/>
        <w:ind w:left="720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>
        <w:rPr>
          <w:rFonts w:ascii="Arial" w:eastAsia="Times New Roman" w:hAnsi="Arial" w:cs="Arial"/>
          <w:color w:val="000000"/>
          <w:kern w:val="28"/>
          <w:lang w:eastAsia="en-NZ"/>
          <w14:cntxtAlts/>
        </w:rPr>
        <w:t>2 (c) Would you like us to cut back soil to create a pedestrian refuge in the area identified along Muri Road? (Refer to pages 7 &amp; 8)</w:t>
      </w:r>
    </w:p>
    <w:p w:rsidR="00C25C75" w:rsidRPr="003E6FD2" w:rsidRDefault="00C25C75" w:rsidP="00C25C75">
      <w:pPr>
        <w:pStyle w:val="ListParagraph"/>
        <w:widowControl w:val="0"/>
        <w:spacing w:after="120" w:line="285" w:lineRule="auto"/>
        <w:ind w:firstLine="720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Yes </w:t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ab/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sym w:font="Wingdings" w:char="F06F"/>
      </w:r>
    </w:p>
    <w:p w:rsidR="00C25C75" w:rsidRDefault="00C25C75" w:rsidP="00C25C75">
      <w:pPr>
        <w:pStyle w:val="ListParagraph"/>
        <w:widowControl w:val="0"/>
        <w:spacing w:after="120" w:line="285" w:lineRule="auto"/>
        <w:ind w:firstLine="720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No   </w:t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ab/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sym w:font="Wingdings" w:char="F06F"/>
      </w:r>
      <w:r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 </w:t>
      </w:r>
    </w:p>
    <w:p w:rsidR="00C25C75" w:rsidRDefault="00C25C75" w:rsidP="00074E52">
      <w:pPr>
        <w:pStyle w:val="ListParagraph"/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</w:p>
    <w:p w:rsidR="00C25C75" w:rsidRDefault="00C25C75" w:rsidP="00C25C75">
      <w:pPr>
        <w:widowControl w:val="0"/>
        <w:spacing w:after="120" w:line="285" w:lineRule="auto"/>
        <w:ind w:left="720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>
        <w:rPr>
          <w:rFonts w:ascii="Arial" w:eastAsia="Times New Roman" w:hAnsi="Arial" w:cs="Arial"/>
          <w:color w:val="000000"/>
          <w:kern w:val="28"/>
          <w:lang w:eastAsia="en-NZ"/>
          <w14:cntxtAlts/>
        </w:rPr>
        <w:t>2 (d) Would you like us to install white and red markers alongside the proposed footpath? (Refer to pages 7 &amp; 8)</w:t>
      </w:r>
    </w:p>
    <w:p w:rsidR="00C25C75" w:rsidRPr="003E6FD2" w:rsidRDefault="00C25C75" w:rsidP="00C25C75">
      <w:pPr>
        <w:pStyle w:val="ListParagraph"/>
        <w:widowControl w:val="0"/>
        <w:spacing w:after="120" w:line="285" w:lineRule="auto"/>
        <w:ind w:firstLine="720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Yes </w:t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ab/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sym w:font="Wingdings" w:char="F06F"/>
      </w:r>
    </w:p>
    <w:p w:rsidR="00C25C75" w:rsidRDefault="00C25C75" w:rsidP="00C25C75">
      <w:pPr>
        <w:pStyle w:val="ListParagraph"/>
        <w:widowControl w:val="0"/>
        <w:spacing w:after="120" w:line="285" w:lineRule="auto"/>
        <w:ind w:firstLine="720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No   </w:t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ab/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sym w:font="Wingdings" w:char="F06F"/>
      </w:r>
      <w:r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 </w:t>
      </w:r>
    </w:p>
    <w:p w:rsidR="00C25C75" w:rsidRPr="00074E52" w:rsidRDefault="00C25C75" w:rsidP="00074E52">
      <w:pPr>
        <w:pStyle w:val="ListParagraph"/>
        <w:widowControl w:val="0"/>
        <w:spacing w:after="120" w:line="285" w:lineRule="auto"/>
        <w:rPr>
          <w:rFonts w:ascii="Arial" w:eastAsia="Times New Roman" w:hAnsi="Arial" w:cs="Arial"/>
          <w:b/>
          <w:color w:val="4F81BD" w:themeColor="accent1"/>
          <w:kern w:val="28"/>
          <w:sz w:val="44"/>
          <w:szCs w:val="44"/>
          <w:lang w:eastAsia="en-NZ"/>
          <w14:cntxtAlts/>
        </w:rPr>
      </w:pPr>
    </w:p>
    <w:p w:rsidR="00F86643" w:rsidRDefault="00F86643" w:rsidP="00F86643">
      <w:pPr>
        <w:pStyle w:val="ListParagraph"/>
        <w:widowControl w:val="0"/>
        <w:numPr>
          <w:ilvl w:val="0"/>
          <w:numId w:val="5"/>
        </w:numPr>
        <w:spacing w:after="120" w:line="285" w:lineRule="auto"/>
        <w:rPr>
          <w:rFonts w:ascii="Arial" w:eastAsia="Times New Roman" w:hAnsi="Arial" w:cs="Arial"/>
          <w:b/>
          <w:color w:val="4F81BD" w:themeColor="accent1"/>
          <w:kern w:val="28"/>
          <w:lang w:eastAsia="en-NZ"/>
          <w14:cntxtAlts/>
        </w:rPr>
      </w:pPr>
      <w:r w:rsidRPr="005D099D">
        <w:rPr>
          <w:rFonts w:ascii="Arial" w:eastAsia="Times New Roman" w:hAnsi="Arial" w:cs="Arial"/>
          <w:b/>
          <w:color w:val="4F81BD" w:themeColor="accent1"/>
          <w:kern w:val="28"/>
          <w:lang w:eastAsia="en-NZ"/>
          <w14:cntxtAlts/>
        </w:rPr>
        <w:t>Speed of Cars</w:t>
      </w:r>
    </w:p>
    <w:p w:rsidR="005D099D" w:rsidRPr="005D099D" w:rsidRDefault="005D099D" w:rsidP="005D099D">
      <w:pPr>
        <w:pStyle w:val="ListParagraph"/>
        <w:widowControl w:val="0"/>
        <w:spacing w:after="120" w:line="285" w:lineRule="auto"/>
        <w:rPr>
          <w:rFonts w:ascii="Arial" w:eastAsia="Times New Roman" w:hAnsi="Arial" w:cs="Arial"/>
          <w:b/>
          <w:color w:val="4F81BD" w:themeColor="accent1"/>
          <w:kern w:val="28"/>
          <w:lang w:eastAsia="en-NZ"/>
          <w14:cntxtAlts/>
        </w:rPr>
      </w:pPr>
    </w:p>
    <w:p w:rsidR="00F86643" w:rsidRDefault="00C25C75" w:rsidP="00F86643">
      <w:pPr>
        <w:pStyle w:val="ListParagraph"/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>
        <w:rPr>
          <w:rFonts w:ascii="Arial" w:eastAsia="Times New Roman" w:hAnsi="Arial" w:cs="Arial"/>
          <w:color w:val="000000"/>
          <w:kern w:val="28"/>
          <w:lang w:eastAsia="en-NZ"/>
          <w14:cntxtAlts/>
        </w:rPr>
        <w:t>3(a) Would you like a ‘Slow Z</w:t>
      </w:r>
      <w:r w:rsidR="00F86643"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>one</w:t>
      </w:r>
      <w:r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’ or ‘Shared Zone’ created </w:t>
      </w:r>
      <w:r w:rsidR="00F86643"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in the proposed location?  </w:t>
      </w:r>
      <w:r>
        <w:rPr>
          <w:rFonts w:ascii="Arial" w:eastAsia="Times New Roman" w:hAnsi="Arial" w:cs="Arial"/>
          <w:color w:val="000000"/>
          <w:kern w:val="28"/>
          <w:lang w:eastAsia="en-NZ"/>
          <w14:cntxtAlts/>
        </w:rPr>
        <w:t>(Refer to pages 9 &amp; 10)</w:t>
      </w:r>
    </w:p>
    <w:p w:rsidR="00F554E2" w:rsidRPr="003E6FD2" w:rsidRDefault="00F554E2" w:rsidP="00F86643">
      <w:pPr>
        <w:pStyle w:val="ListParagraph"/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</w:p>
    <w:p w:rsidR="00F86643" w:rsidRPr="003E6FD2" w:rsidRDefault="00F86643" w:rsidP="00F86643">
      <w:pPr>
        <w:pStyle w:val="ListParagraph"/>
        <w:widowControl w:val="0"/>
        <w:spacing w:after="120" w:line="285" w:lineRule="auto"/>
        <w:ind w:firstLine="720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Yes </w:t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ab/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sym w:font="Wingdings" w:char="F06F"/>
      </w:r>
    </w:p>
    <w:p w:rsidR="00F86643" w:rsidRPr="003E6FD2" w:rsidRDefault="00F86643" w:rsidP="00F86643">
      <w:pPr>
        <w:pStyle w:val="ListParagraph"/>
        <w:widowControl w:val="0"/>
        <w:spacing w:after="120" w:line="285" w:lineRule="auto"/>
        <w:ind w:firstLine="720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No   </w:t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ab/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sym w:font="Wingdings" w:char="F06F"/>
      </w:r>
    </w:p>
    <w:p w:rsidR="005D099D" w:rsidRDefault="005D099D" w:rsidP="005D099D">
      <w:pPr>
        <w:pStyle w:val="ListParagraph"/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</w:p>
    <w:p w:rsidR="00F86643" w:rsidRDefault="00F86643" w:rsidP="00F86643">
      <w:pPr>
        <w:pStyle w:val="ListParagraph"/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3(b) If you </w:t>
      </w:r>
      <w:r w:rsidR="00C25C75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answered yes: </w:t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 </w:t>
      </w:r>
    </w:p>
    <w:p w:rsidR="00F554E2" w:rsidRDefault="00F554E2" w:rsidP="00F86643">
      <w:pPr>
        <w:pStyle w:val="ListParagraph"/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</w:p>
    <w:p w:rsidR="00D330EF" w:rsidRDefault="00D330EF" w:rsidP="00D330EF">
      <w:pPr>
        <w:pStyle w:val="ListParagraph"/>
        <w:widowControl w:val="0"/>
        <w:spacing w:after="120" w:line="285" w:lineRule="auto"/>
        <w:ind w:firstLine="720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>
        <w:rPr>
          <w:rFonts w:ascii="Arial" w:eastAsia="Times New Roman" w:hAnsi="Arial" w:cs="Arial"/>
          <w:color w:val="000000"/>
          <w:kern w:val="28"/>
          <w:lang w:eastAsia="en-NZ"/>
          <w14:cntxtAlts/>
        </w:rPr>
        <w:t>3(b)(i) Should it be called a ‘Slow Z</w:t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>one</w:t>
      </w:r>
      <w:r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’ or ‘Shared </w:t>
      </w:r>
      <w:r w:rsidR="005E5C19">
        <w:rPr>
          <w:rFonts w:ascii="Arial" w:eastAsia="Times New Roman" w:hAnsi="Arial" w:cs="Arial"/>
          <w:color w:val="000000"/>
          <w:kern w:val="28"/>
          <w:lang w:eastAsia="en-NZ"/>
          <w14:cntxtAlts/>
        </w:rPr>
        <w:t>Zone’?</w:t>
      </w:r>
    </w:p>
    <w:p w:rsidR="00D330EF" w:rsidRDefault="00D330EF" w:rsidP="00D330EF">
      <w:pPr>
        <w:pStyle w:val="ListParagraph"/>
        <w:widowControl w:val="0"/>
        <w:spacing w:after="120" w:line="285" w:lineRule="auto"/>
        <w:ind w:firstLine="720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>
        <w:rPr>
          <w:rFonts w:ascii="Arial" w:eastAsia="Times New Roman" w:hAnsi="Arial" w:cs="Arial"/>
          <w:color w:val="000000"/>
          <w:kern w:val="28"/>
          <w:lang w:eastAsia="en-NZ"/>
          <w14:cntxtAlts/>
        </w:rPr>
        <w:t>Slow Zone</w:t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   </w:t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sym w:font="Wingdings" w:char="F06F"/>
      </w:r>
      <w:r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  </w:t>
      </w:r>
    </w:p>
    <w:p w:rsidR="00D330EF" w:rsidRPr="003E6FD2" w:rsidRDefault="00D330EF" w:rsidP="00D330EF">
      <w:pPr>
        <w:pStyle w:val="ListParagraph"/>
        <w:widowControl w:val="0"/>
        <w:spacing w:after="120" w:line="285" w:lineRule="auto"/>
        <w:ind w:firstLine="720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>
        <w:rPr>
          <w:rFonts w:ascii="Arial" w:eastAsia="Times New Roman" w:hAnsi="Arial" w:cs="Arial"/>
          <w:color w:val="000000"/>
          <w:kern w:val="28"/>
          <w:lang w:eastAsia="en-NZ"/>
          <w14:cntxtAlts/>
        </w:rPr>
        <w:t>Shared Zone</w:t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  </w:t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sym w:font="Wingdings" w:char="F06F"/>
      </w:r>
    </w:p>
    <w:p w:rsidR="00F554E2" w:rsidRDefault="00F554E2" w:rsidP="00074E52">
      <w:pPr>
        <w:pStyle w:val="ListParagraph"/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</w:p>
    <w:p w:rsidR="00AF0025" w:rsidRDefault="00AF0025">
      <w:pPr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>
        <w:rPr>
          <w:rFonts w:ascii="Arial" w:eastAsia="Times New Roman" w:hAnsi="Arial" w:cs="Arial"/>
          <w:color w:val="000000"/>
          <w:kern w:val="28"/>
          <w:lang w:eastAsia="en-NZ"/>
          <w14:cntxtAlts/>
        </w:rPr>
        <w:br w:type="page"/>
      </w:r>
    </w:p>
    <w:p w:rsidR="00F554E2" w:rsidRPr="00F554E2" w:rsidRDefault="00F86643" w:rsidP="00F554E2">
      <w:pPr>
        <w:widowControl w:val="0"/>
        <w:spacing w:after="120" w:line="285" w:lineRule="auto"/>
        <w:ind w:left="720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 w:rsidRPr="00F554E2">
        <w:rPr>
          <w:rFonts w:ascii="Arial" w:eastAsia="Times New Roman" w:hAnsi="Arial" w:cs="Arial"/>
          <w:color w:val="000000"/>
          <w:kern w:val="28"/>
          <w:lang w:eastAsia="en-NZ"/>
          <w14:cntxtAlts/>
        </w:rPr>
        <w:lastRenderedPageBreak/>
        <w:t>3(b)(</w:t>
      </w:r>
      <w:r w:rsidR="00D330EF" w:rsidRPr="00F554E2">
        <w:rPr>
          <w:rFonts w:ascii="Arial" w:eastAsia="Times New Roman" w:hAnsi="Arial" w:cs="Arial"/>
          <w:color w:val="000000"/>
          <w:kern w:val="28"/>
          <w:lang w:eastAsia="en-NZ"/>
          <w14:cntxtAlts/>
        </w:rPr>
        <w:t>i</w:t>
      </w:r>
      <w:r w:rsidRPr="00F554E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i) Should </w:t>
      </w:r>
      <w:r w:rsidR="00D330EF" w:rsidRPr="00F554E2">
        <w:rPr>
          <w:rFonts w:ascii="Arial" w:eastAsia="Times New Roman" w:hAnsi="Arial" w:cs="Arial"/>
          <w:color w:val="000000"/>
          <w:kern w:val="28"/>
          <w:lang w:eastAsia="en-NZ"/>
          <w14:cntxtAlts/>
        </w:rPr>
        <w:t>this include the words ‘Slow Zone’ or ‘Shared Zone’ painted on the road at each</w:t>
      </w:r>
      <w:r w:rsidR="00074E5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 end</w:t>
      </w:r>
      <w:r w:rsidR="00D330EF" w:rsidRPr="00F554E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 of the zone? </w:t>
      </w:r>
      <w:r w:rsidR="00F554E2" w:rsidRPr="00F554E2">
        <w:rPr>
          <w:rFonts w:ascii="Arial" w:eastAsia="Times New Roman" w:hAnsi="Arial" w:cs="Arial"/>
          <w:color w:val="000000"/>
          <w:kern w:val="28"/>
          <w:lang w:eastAsia="en-NZ"/>
          <w14:cntxtAlts/>
        </w:rPr>
        <w:t>(Refer to pages 9 &amp; 10)</w:t>
      </w:r>
    </w:p>
    <w:p w:rsidR="00F86643" w:rsidRDefault="005D099D" w:rsidP="005D099D">
      <w:pPr>
        <w:pStyle w:val="ListParagraph"/>
        <w:widowControl w:val="0"/>
        <w:spacing w:after="120" w:line="285" w:lineRule="auto"/>
        <w:ind w:left="1440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  </w:t>
      </w:r>
    </w:p>
    <w:p w:rsidR="00D330EF" w:rsidRPr="003E6FD2" w:rsidRDefault="00D330EF" w:rsidP="00D330EF">
      <w:pPr>
        <w:pStyle w:val="ListParagraph"/>
        <w:widowControl w:val="0"/>
        <w:spacing w:after="120" w:line="285" w:lineRule="auto"/>
        <w:ind w:firstLine="720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Yes </w:t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ab/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sym w:font="Wingdings" w:char="F06F"/>
      </w:r>
    </w:p>
    <w:p w:rsidR="00D330EF" w:rsidRPr="003E6FD2" w:rsidRDefault="00D330EF" w:rsidP="00D330EF">
      <w:pPr>
        <w:pStyle w:val="ListParagraph"/>
        <w:widowControl w:val="0"/>
        <w:spacing w:after="120" w:line="285" w:lineRule="auto"/>
        <w:ind w:firstLine="720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No   </w:t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ab/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sym w:font="Wingdings" w:char="F06F"/>
      </w:r>
    </w:p>
    <w:p w:rsidR="00D330EF" w:rsidRPr="003E6FD2" w:rsidRDefault="00D330EF" w:rsidP="005D099D">
      <w:pPr>
        <w:pStyle w:val="ListParagraph"/>
        <w:widowControl w:val="0"/>
        <w:spacing w:after="120" w:line="285" w:lineRule="auto"/>
        <w:ind w:left="1440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</w:p>
    <w:p w:rsidR="00F86643" w:rsidRPr="00F554E2" w:rsidRDefault="00F86643" w:rsidP="00F554E2">
      <w:pPr>
        <w:widowControl w:val="0"/>
        <w:spacing w:after="120" w:line="285" w:lineRule="auto"/>
        <w:ind w:left="720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 w:rsidRPr="00F554E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3(b)(iii) Should we include </w:t>
      </w:r>
      <w:r w:rsidR="005D099D" w:rsidRPr="00F554E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white </w:t>
      </w:r>
      <w:r w:rsidRPr="00F554E2">
        <w:rPr>
          <w:rFonts w:ascii="Arial" w:eastAsia="Times New Roman" w:hAnsi="Arial" w:cs="Arial"/>
          <w:color w:val="000000"/>
          <w:kern w:val="28"/>
          <w:lang w:eastAsia="en-NZ"/>
          <w14:cntxtAlts/>
        </w:rPr>
        <w:t>road marking</w:t>
      </w:r>
      <w:r w:rsidR="005D099D" w:rsidRPr="00F554E2">
        <w:rPr>
          <w:rFonts w:ascii="Arial" w:eastAsia="Times New Roman" w:hAnsi="Arial" w:cs="Arial"/>
          <w:color w:val="000000"/>
          <w:kern w:val="28"/>
          <w:lang w:eastAsia="en-NZ"/>
          <w14:cntxtAlts/>
        </w:rPr>
        <w:t>s</w:t>
      </w:r>
      <w:r w:rsidRPr="00F554E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 along the road edge through the zone?  </w:t>
      </w:r>
    </w:p>
    <w:p w:rsidR="00D330EF" w:rsidRPr="003E6FD2" w:rsidRDefault="00D330EF" w:rsidP="00D330EF">
      <w:pPr>
        <w:pStyle w:val="ListParagraph"/>
        <w:widowControl w:val="0"/>
        <w:spacing w:after="120" w:line="285" w:lineRule="auto"/>
        <w:ind w:firstLine="720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Yes </w:t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ab/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sym w:font="Wingdings" w:char="F06F"/>
      </w:r>
    </w:p>
    <w:p w:rsidR="00BF1DAD" w:rsidRDefault="00D330EF" w:rsidP="003058AE">
      <w:pPr>
        <w:pStyle w:val="ListParagraph"/>
        <w:widowControl w:val="0"/>
        <w:spacing w:after="120" w:line="285" w:lineRule="auto"/>
        <w:ind w:firstLine="720"/>
        <w:rPr>
          <w:rFonts w:ascii="Arial" w:eastAsia="Times New Roman" w:hAnsi="Arial" w:cs="Arial"/>
          <w:color w:val="000000"/>
          <w:kern w:val="28"/>
          <w:u w:val="single"/>
          <w:lang w:eastAsia="en-NZ"/>
          <w14:cntxtAlts/>
        </w:rPr>
      </w:pP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No   </w:t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ab/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sym w:font="Wingdings" w:char="F06F"/>
      </w:r>
    </w:p>
    <w:p w:rsidR="00F86643" w:rsidRPr="00074E52" w:rsidRDefault="00F86643" w:rsidP="00F86643">
      <w:pPr>
        <w:pStyle w:val="ListParagraph"/>
        <w:widowControl w:val="0"/>
        <w:spacing w:after="120" w:line="285" w:lineRule="auto"/>
        <w:rPr>
          <w:rFonts w:ascii="Arial" w:eastAsia="Times New Roman" w:hAnsi="Arial" w:cs="Arial"/>
          <w:b/>
          <w:color w:val="4F81BD" w:themeColor="accent1"/>
          <w:kern w:val="28"/>
          <w:sz w:val="44"/>
          <w:szCs w:val="44"/>
          <w:lang w:eastAsia="en-NZ"/>
          <w14:cntxtAlts/>
        </w:rPr>
      </w:pPr>
    </w:p>
    <w:p w:rsidR="00F86643" w:rsidRDefault="00F86643" w:rsidP="00F86643">
      <w:pPr>
        <w:pStyle w:val="ListParagraph"/>
        <w:widowControl w:val="0"/>
        <w:numPr>
          <w:ilvl w:val="0"/>
          <w:numId w:val="5"/>
        </w:numPr>
        <w:spacing w:after="120" w:line="285" w:lineRule="auto"/>
        <w:rPr>
          <w:rFonts w:ascii="Arial" w:eastAsia="Times New Roman" w:hAnsi="Arial" w:cs="Arial"/>
          <w:b/>
          <w:color w:val="4F81BD" w:themeColor="accent1"/>
          <w:kern w:val="28"/>
          <w:lang w:eastAsia="en-NZ"/>
          <w14:cntxtAlts/>
        </w:rPr>
      </w:pPr>
      <w:r w:rsidRPr="005D099D">
        <w:rPr>
          <w:rFonts w:ascii="Arial" w:eastAsia="Times New Roman" w:hAnsi="Arial" w:cs="Arial"/>
          <w:b/>
          <w:color w:val="4F81BD" w:themeColor="accent1"/>
          <w:kern w:val="28"/>
          <w:lang w:eastAsia="en-NZ"/>
          <w14:cntxtAlts/>
        </w:rPr>
        <w:t>Opportunity</w:t>
      </w:r>
    </w:p>
    <w:p w:rsidR="00BF1DAD" w:rsidRPr="005D099D" w:rsidRDefault="00BF1DAD" w:rsidP="00BF1DAD">
      <w:pPr>
        <w:pStyle w:val="ListParagraph"/>
        <w:widowControl w:val="0"/>
        <w:spacing w:after="120" w:line="285" w:lineRule="auto"/>
        <w:rPr>
          <w:rFonts w:ascii="Arial" w:eastAsia="Times New Roman" w:hAnsi="Arial" w:cs="Arial"/>
          <w:b/>
          <w:color w:val="4F81BD" w:themeColor="accent1"/>
          <w:kern w:val="28"/>
          <w:lang w:eastAsia="en-NZ"/>
          <w14:cntxtAlts/>
        </w:rPr>
      </w:pPr>
    </w:p>
    <w:p w:rsidR="00F86643" w:rsidRDefault="00FB075B" w:rsidP="00F86643">
      <w:pPr>
        <w:pStyle w:val="ListParagraph"/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4(a) Would you like us </w:t>
      </w:r>
      <w:r w:rsidR="00BF1DAD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to trim </w:t>
      </w:r>
      <w:r w:rsidR="00B62D37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vegetation along </w:t>
      </w:r>
      <w:r w:rsidR="00215BC0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and below </w:t>
      </w:r>
      <w:r w:rsidR="00F86643"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>power lines where required?</w:t>
      </w:r>
      <w:r w:rsidR="00BF1DAD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 </w:t>
      </w:r>
      <w:r w:rsidR="00B62D37">
        <w:rPr>
          <w:rFonts w:ascii="Arial" w:eastAsia="Times New Roman" w:hAnsi="Arial" w:cs="Arial"/>
          <w:color w:val="000000"/>
          <w:kern w:val="28"/>
          <w:lang w:eastAsia="en-NZ"/>
          <w14:cntxtAlts/>
        </w:rPr>
        <w:t>(Refer to pages11 &amp; 12)</w:t>
      </w:r>
    </w:p>
    <w:p w:rsidR="00B62D37" w:rsidRPr="003E6FD2" w:rsidRDefault="00B62D37" w:rsidP="00F86643">
      <w:pPr>
        <w:pStyle w:val="ListParagraph"/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</w:p>
    <w:p w:rsidR="00F86643" w:rsidRPr="003E6FD2" w:rsidRDefault="00F86643" w:rsidP="00F86643">
      <w:pPr>
        <w:pStyle w:val="ListParagraph"/>
        <w:widowControl w:val="0"/>
        <w:spacing w:after="120" w:line="285" w:lineRule="auto"/>
        <w:ind w:firstLine="720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Yes </w:t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ab/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sym w:font="Wingdings" w:char="F06F"/>
      </w:r>
    </w:p>
    <w:p w:rsidR="00B62D37" w:rsidRDefault="00F86643" w:rsidP="00F86643">
      <w:pPr>
        <w:pStyle w:val="ListParagraph"/>
        <w:widowControl w:val="0"/>
        <w:spacing w:after="120" w:line="285" w:lineRule="auto"/>
        <w:ind w:firstLine="720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No   </w:t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ab/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sym w:font="Wingdings" w:char="F06F"/>
      </w:r>
    </w:p>
    <w:p w:rsidR="00F86643" w:rsidRPr="003E6FD2" w:rsidRDefault="00F86643" w:rsidP="00074E52">
      <w:pPr>
        <w:pStyle w:val="ListParagraph"/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  </w:t>
      </w:r>
    </w:p>
    <w:p w:rsidR="00F86643" w:rsidRDefault="00B62D37" w:rsidP="00F86643">
      <w:pPr>
        <w:pStyle w:val="ListParagraph"/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>
        <w:rPr>
          <w:rFonts w:ascii="Arial" w:eastAsia="Times New Roman" w:hAnsi="Arial" w:cs="Arial"/>
          <w:color w:val="000000"/>
          <w:kern w:val="28"/>
          <w:lang w:eastAsia="en-NZ"/>
          <w14:cntxtAlts/>
        </w:rPr>
        <w:t>4(a</w:t>
      </w:r>
      <w:r w:rsidR="00F86643"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>)</w:t>
      </w:r>
      <w:r>
        <w:rPr>
          <w:rFonts w:ascii="Arial" w:eastAsia="Times New Roman" w:hAnsi="Arial" w:cs="Arial"/>
          <w:color w:val="000000"/>
          <w:kern w:val="28"/>
          <w:lang w:eastAsia="en-NZ"/>
          <w14:cntxtAlts/>
        </w:rPr>
        <w:t>(i)</w:t>
      </w:r>
      <w:r w:rsidR="00F86643"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 If </w:t>
      </w:r>
      <w:r w:rsidR="00215BC0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yes, </w:t>
      </w:r>
      <w:r w:rsidR="00F86643"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>how far down should the vegetation be trimmed</w:t>
      </w:r>
      <w:r w:rsidR="00215BC0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 below </w:t>
      </w:r>
      <w:r w:rsidR="00F86643"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>power lines</w:t>
      </w:r>
      <w:r w:rsidR="009D2809">
        <w:rPr>
          <w:rFonts w:ascii="Arial" w:eastAsia="Times New Roman" w:hAnsi="Arial" w:cs="Arial"/>
          <w:color w:val="000000"/>
          <w:kern w:val="28"/>
          <w:lang w:eastAsia="en-NZ"/>
          <w14:cntxtAlts/>
        </w:rPr>
        <w:t>?</w:t>
      </w:r>
      <w:r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 (Refer to pages11 &amp; 12)</w:t>
      </w:r>
    </w:p>
    <w:p w:rsidR="00B62D37" w:rsidRPr="003E6FD2" w:rsidRDefault="00B62D37" w:rsidP="00F86643">
      <w:pPr>
        <w:pStyle w:val="ListParagraph"/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</w:p>
    <w:p w:rsidR="00F86643" w:rsidRPr="003E6FD2" w:rsidRDefault="00F86643" w:rsidP="00F86643">
      <w:pPr>
        <w:pStyle w:val="ListParagraph"/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ab/>
        <w:t xml:space="preserve">1.5 metres </w:t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ab/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ab/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sym w:font="Wingdings" w:char="F06F"/>
      </w:r>
    </w:p>
    <w:p w:rsidR="00F86643" w:rsidRPr="003E6FD2" w:rsidRDefault="00F86643" w:rsidP="00F86643">
      <w:pPr>
        <w:pStyle w:val="ListParagraph"/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ab/>
        <w:t xml:space="preserve">3 metres </w:t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ab/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ab/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sym w:font="Wingdings" w:char="F06F"/>
      </w:r>
    </w:p>
    <w:p w:rsidR="00BF1DAD" w:rsidRDefault="00BF1DAD" w:rsidP="00F86643">
      <w:pPr>
        <w:pStyle w:val="ListParagraph"/>
        <w:widowControl w:val="0"/>
        <w:spacing w:after="120" w:line="285" w:lineRule="auto"/>
        <w:ind w:firstLine="720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More than 3 </w:t>
      </w:r>
      <w:r w:rsidR="00F86643"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metres </w:t>
      </w:r>
      <w:r w:rsidR="00F86643"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ab/>
      </w:r>
      <w:r w:rsidR="00F86643"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sym w:font="Wingdings" w:char="F06F"/>
      </w:r>
      <w:r w:rsidR="00F86643"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  </w:t>
      </w:r>
    </w:p>
    <w:p w:rsidR="00F86643" w:rsidRPr="003E6FD2" w:rsidRDefault="00F86643" w:rsidP="00F86643">
      <w:pPr>
        <w:pStyle w:val="ListParagraph"/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</w:p>
    <w:p w:rsidR="00F86643" w:rsidRDefault="00B62D37" w:rsidP="00F86643">
      <w:pPr>
        <w:pStyle w:val="ListParagraph"/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>
        <w:rPr>
          <w:rFonts w:ascii="Arial" w:eastAsia="Times New Roman" w:hAnsi="Arial" w:cs="Arial"/>
          <w:color w:val="000000"/>
          <w:kern w:val="28"/>
          <w:lang w:eastAsia="en-NZ"/>
          <w14:cntxtAlts/>
        </w:rPr>
        <w:t>4(b) Would you like us to remove vegetation, including flaxes, that are growing into the road? (Refer to pages11 &amp; 12)</w:t>
      </w:r>
    </w:p>
    <w:p w:rsidR="00B62D37" w:rsidRPr="003E6FD2" w:rsidRDefault="00B62D37" w:rsidP="00B62D37">
      <w:pPr>
        <w:pStyle w:val="ListParagraph"/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</w:p>
    <w:p w:rsidR="00B62D37" w:rsidRPr="003E6FD2" w:rsidRDefault="00B62D37" w:rsidP="00B62D37">
      <w:pPr>
        <w:pStyle w:val="ListParagraph"/>
        <w:widowControl w:val="0"/>
        <w:spacing w:after="120" w:line="285" w:lineRule="auto"/>
        <w:ind w:firstLine="720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Yes </w:t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ab/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sym w:font="Wingdings" w:char="F06F"/>
      </w:r>
    </w:p>
    <w:p w:rsidR="00B62D37" w:rsidRDefault="00B62D37" w:rsidP="00B62D37">
      <w:pPr>
        <w:pStyle w:val="ListParagraph"/>
        <w:widowControl w:val="0"/>
        <w:spacing w:after="120" w:line="285" w:lineRule="auto"/>
        <w:ind w:firstLine="720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 xml:space="preserve">No   </w:t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tab/>
      </w:r>
      <w:r w:rsidRPr="003E6FD2">
        <w:rPr>
          <w:rFonts w:ascii="Arial" w:eastAsia="Times New Roman" w:hAnsi="Arial" w:cs="Arial"/>
          <w:color w:val="000000"/>
          <w:kern w:val="28"/>
          <w:lang w:eastAsia="en-NZ"/>
          <w14:cntxtAlts/>
        </w:rPr>
        <w:sym w:font="Wingdings" w:char="F06F"/>
      </w:r>
    </w:p>
    <w:p w:rsidR="00B62D37" w:rsidRDefault="00B62D37" w:rsidP="00F86643">
      <w:pPr>
        <w:pStyle w:val="ListParagraph"/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</w:p>
    <w:p w:rsidR="00B62D37" w:rsidRPr="003E6FD2" w:rsidRDefault="00B62D37" w:rsidP="00F86643">
      <w:pPr>
        <w:pStyle w:val="ListParagraph"/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lang w:eastAsia="en-NZ"/>
          <w14:cntxtAlts/>
        </w:rPr>
      </w:pPr>
    </w:p>
    <w:p w:rsidR="00F237FE" w:rsidRDefault="00B62D37" w:rsidP="00B62D37">
      <w:pPr>
        <w:widowControl w:val="0"/>
        <w:spacing w:after="120" w:line="285" w:lineRule="auto"/>
        <w:rPr>
          <w:rFonts w:ascii="Arial" w:eastAsia="Times New Roman" w:hAnsi="Arial" w:cs="Arial"/>
          <w:b/>
          <w:color w:val="000000"/>
          <w:kern w:val="28"/>
          <w:lang w:eastAsia="en-NZ"/>
          <w14:cntxtAlts/>
        </w:rPr>
      </w:pPr>
      <w:r w:rsidRPr="00B62D37">
        <w:rPr>
          <w:rFonts w:ascii="Arial" w:eastAsia="Times New Roman" w:hAnsi="Arial" w:cs="Arial"/>
          <w:b/>
          <w:color w:val="000000"/>
          <w:kern w:val="28"/>
          <w:lang w:eastAsia="en-NZ"/>
          <w14:cntxtAlts/>
        </w:rPr>
        <w:t>Thank you for your feedback. Do you have any further comments?</w:t>
      </w:r>
    </w:p>
    <w:p w:rsidR="00074E52" w:rsidRDefault="00074E52" w:rsidP="00B62D37">
      <w:pPr>
        <w:widowControl w:val="0"/>
        <w:spacing w:after="120" w:line="285" w:lineRule="auto"/>
        <w:rPr>
          <w:rFonts w:ascii="Arial" w:eastAsia="Times New Roman" w:hAnsi="Arial" w:cs="Arial"/>
          <w:b/>
          <w:color w:val="000000"/>
          <w:kern w:val="28"/>
          <w:lang w:eastAsia="en-NZ"/>
          <w14:cntxtAlts/>
        </w:rPr>
      </w:pPr>
    </w:p>
    <w:p w:rsidR="00074E52" w:rsidRDefault="00074E52" w:rsidP="00B62D37">
      <w:pPr>
        <w:widowControl w:val="0"/>
        <w:spacing w:after="120" w:line="285" w:lineRule="auto"/>
        <w:rPr>
          <w:rFonts w:ascii="Arial" w:eastAsia="Times New Roman" w:hAnsi="Arial" w:cs="Arial"/>
          <w:b/>
          <w:color w:val="000000"/>
          <w:kern w:val="28"/>
          <w:lang w:eastAsia="en-NZ"/>
          <w14:cntxtAlts/>
        </w:rPr>
      </w:pPr>
    </w:p>
    <w:p w:rsidR="00074E52" w:rsidRDefault="00074E52" w:rsidP="00B62D37">
      <w:pPr>
        <w:widowControl w:val="0"/>
        <w:spacing w:after="120" w:line="285" w:lineRule="auto"/>
        <w:rPr>
          <w:rFonts w:ascii="Arial" w:eastAsia="Times New Roman" w:hAnsi="Arial" w:cs="Arial"/>
          <w:b/>
          <w:color w:val="000000"/>
          <w:kern w:val="28"/>
          <w:lang w:eastAsia="en-NZ"/>
          <w14:cntxtAlts/>
        </w:rPr>
      </w:pPr>
    </w:p>
    <w:p w:rsidR="00074E52" w:rsidRDefault="00074E52" w:rsidP="00B62D37">
      <w:pPr>
        <w:widowControl w:val="0"/>
        <w:spacing w:after="120" w:line="285" w:lineRule="auto"/>
        <w:rPr>
          <w:rFonts w:ascii="Arial" w:eastAsia="Times New Roman" w:hAnsi="Arial" w:cs="Arial"/>
          <w:b/>
          <w:color w:val="000000"/>
          <w:kern w:val="28"/>
          <w:lang w:eastAsia="en-NZ"/>
          <w14:cntxtAlts/>
        </w:rPr>
      </w:pPr>
    </w:p>
    <w:p w:rsidR="00074E52" w:rsidRDefault="00074E52" w:rsidP="00B62D37">
      <w:pPr>
        <w:widowControl w:val="0"/>
        <w:spacing w:after="120" w:line="285" w:lineRule="auto"/>
        <w:rPr>
          <w:rFonts w:ascii="Arial" w:eastAsia="Times New Roman" w:hAnsi="Arial" w:cs="Arial"/>
          <w:b/>
          <w:color w:val="000000"/>
          <w:kern w:val="28"/>
          <w:lang w:eastAsia="en-NZ"/>
          <w14:cntxtAlts/>
        </w:rPr>
      </w:pPr>
    </w:p>
    <w:p w:rsidR="00074E52" w:rsidRDefault="00074E52" w:rsidP="00B62D37">
      <w:pPr>
        <w:widowControl w:val="0"/>
        <w:spacing w:after="120" w:line="285" w:lineRule="auto"/>
        <w:rPr>
          <w:rFonts w:ascii="Arial" w:eastAsia="Times New Roman" w:hAnsi="Arial" w:cs="Arial"/>
          <w:b/>
          <w:color w:val="000000"/>
          <w:kern w:val="28"/>
          <w:lang w:eastAsia="en-NZ"/>
          <w14:cntxtAlts/>
        </w:rPr>
      </w:pPr>
    </w:p>
    <w:p w:rsidR="00074E52" w:rsidRPr="00074E52" w:rsidRDefault="00074E52" w:rsidP="00074E52">
      <w:pPr>
        <w:widowControl w:val="0"/>
        <w:spacing w:after="120" w:line="285" w:lineRule="auto"/>
        <w:rPr>
          <w:rFonts w:ascii="Arial" w:eastAsia="Times New Roman" w:hAnsi="Arial" w:cs="Arial"/>
          <w:b/>
          <w:bCs/>
          <w:color w:val="4F81BD" w:themeColor="accent1"/>
          <w:kern w:val="28"/>
          <w:sz w:val="24"/>
          <w:szCs w:val="24"/>
          <w:lang w:eastAsia="en-NZ"/>
          <w14:cntxtAlts/>
        </w:rPr>
      </w:pPr>
      <w:r w:rsidRPr="00074E52">
        <w:rPr>
          <w:rFonts w:ascii="Arial" w:eastAsia="Times New Roman" w:hAnsi="Arial" w:cs="Arial"/>
          <w:b/>
          <w:bCs/>
          <w:color w:val="4F81BD" w:themeColor="accent1"/>
          <w:kern w:val="28"/>
          <w:sz w:val="24"/>
          <w:szCs w:val="24"/>
          <w:lang w:eastAsia="en-NZ"/>
          <w14:cntxtAlts/>
        </w:rPr>
        <w:t xml:space="preserve">Please drop your completed feedback form </w:t>
      </w:r>
      <w:r w:rsidR="005E5C19">
        <w:rPr>
          <w:rFonts w:ascii="Arial" w:eastAsia="Times New Roman" w:hAnsi="Arial" w:cs="Arial"/>
          <w:b/>
          <w:bCs/>
          <w:color w:val="4F81BD" w:themeColor="accent1"/>
          <w:kern w:val="28"/>
          <w:sz w:val="24"/>
          <w:szCs w:val="24"/>
          <w:lang w:eastAsia="en-NZ"/>
          <w14:cntxtAlts/>
        </w:rPr>
        <w:t>in</w:t>
      </w:r>
      <w:r w:rsidRPr="00074E52">
        <w:rPr>
          <w:rFonts w:ascii="Arial" w:eastAsia="Times New Roman" w:hAnsi="Arial" w:cs="Arial"/>
          <w:b/>
          <w:bCs/>
          <w:color w:val="4F81BD" w:themeColor="accent1"/>
          <w:kern w:val="28"/>
          <w:sz w:val="24"/>
          <w:szCs w:val="24"/>
          <w:lang w:eastAsia="en-NZ"/>
          <w14:cntxtAlts/>
        </w:rPr>
        <w:t xml:space="preserve">to </w:t>
      </w:r>
      <w:r w:rsidR="005E5C19">
        <w:rPr>
          <w:rFonts w:ascii="Arial" w:eastAsia="Times New Roman" w:hAnsi="Arial" w:cs="Arial"/>
          <w:b/>
          <w:bCs/>
          <w:color w:val="4F81BD" w:themeColor="accent1"/>
          <w:kern w:val="28"/>
          <w:sz w:val="24"/>
          <w:szCs w:val="24"/>
          <w:lang w:eastAsia="en-NZ"/>
          <w14:cntxtAlts/>
        </w:rPr>
        <w:t xml:space="preserve">the mailbox at </w:t>
      </w:r>
      <w:r w:rsidRPr="00074E52">
        <w:rPr>
          <w:rFonts w:ascii="Arial" w:eastAsia="Times New Roman" w:hAnsi="Arial" w:cs="Arial"/>
          <w:b/>
          <w:bCs/>
          <w:color w:val="4F81BD" w:themeColor="accent1"/>
          <w:kern w:val="28"/>
          <w:sz w:val="24"/>
          <w:szCs w:val="24"/>
          <w:lang w:eastAsia="en-NZ"/>
          <w14:cntxtAlts/>
        </w:rPr>
        <w:t>84 Muri Road</w:t>
      </w:r>
      <w:r>
        <w:rPr>
          <w:rFonts w:ascii="Arial" w:eastAsia="Times New Roman" w:hAnsi="Arial" w:cs="Arial"/>
          <w:b/>
          <w:bCs/>
          <w:color w:val="4F81BD" w:themeColor="accent1"/>
          <w:kern w:val="28"/>
          <w:sz w:val="24"/>
          <w:szCs w:val="24"/>
          <w:lang w:eastAsia="en-NZ"/>
          <w14:cntxtAlts/>
        </w:rPr>
        <w:t>.</w:t>
      </w:r>
    </w:p>
    <w:sectPr w:rsidR="00074E52" w:rsidRPr="00074E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82F" w:rsidRDefault="00CE382F" w:rsidP="00A44150">
      <w:pPr>
        <w:spacing w:after="0" w:line="240" w:lineRule="auto"/>
      </w:pPr>
      <w:r>
        <w:separator/>
      </w:r>
    </w:p>
  </w:endnote>
  <w:endnote w:type="continuationSeparator" w:id="0">
    <w:p w:rsidR="00CE382F" w:rsidRDefault="00CE382F" w:rsidP="00A4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238" w:rsidRDefault="004E32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238" w:rsidRPr="004E3238" w:rsidRDefault="004E3238" w:rsidP="004E3238">
    <w:pPr>
      <w:pStyle w:val="Footer"/>
    </w:pPr>
    <w:r>
      <w:t>PCC #</w:t>
    </w:r>
    <w:fldSimple w:instr=" COMMENTS  \* MERGEFORMAT ">
      <w:r>
        <w:t>4769726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50" w:rsidRDefault="00A44150">
    <w:pPr>
      <w:pStyle w:val="Footer"/>
    </w:pPr>
    <w:r>
      <w:t>PCC #</w:t>
    </w:r>
    <w:r w:rsidR="004E3238">
      <w:fldChar w:fldCharType="begin"/>
    </w:r>
    <w:r w:rsidR="004E3238">
      <w:instrText xml:space="preserve"> COMMENTS  \* MERGEFORMAT </w:instrText>
    </w:r>
    <w:r w:rsidR="004E3238">
      <w:fldChar w:fldCharType="separate"/>
    </w:r>
    <w:r w:rsidR="00550BBB">
      <w:t>4769726</w:t>
    </w:r>
    <w:r w:rsidR="004E3238"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82F" w:rsidRDefault="00CE382F" w:rsidP="00A44150">
      <w:pPr>
        <w:spacing w:after="0" w:line="240" w:lineRule="auto"/>
      </w:pPr>
      <w:r>
        <w:separator/>
      </w:r>
    </w:p>
  </w:footnote>
  <w:footnote w:type="continuationSeparator" w:id="0">
    <w:p w:rsidR="00CE382F" w:rsidRDefault="00CE382F" w:rsidP="00A44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238" w:rsidRDefault="004E32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238" w:rsidRDefault="004E32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238" w:rsidRDefault="004E32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7A7"/>
    <w:multiLevelType w:val="hybridMultilevel"/>
    <w:tmpl w:val="C79EA20E"/>
    <w:lvl w:ilvl="0" w:tplc="6F625C26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45260"/>
    <w:multiLevelType w:val="hybridMultilevel"/>
    <w:tmpl w:val="D9C643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E4DF8"/>
    <w:multiLevelType w:val="hybridMultilevel"/>
    <w:tmpl w:val="C8724CF8"/>
    <w:lvl w:ilvl="0" w:tplc="1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26497B17"/>
    <w:multiLevelType w:val="hybridMultilevel"/>
    <w:tmpl w:val="331E88C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72DE2"/>
    <w:multiLevelType w:val="hybridMultilevel"/>
    <w:tmpl w:val="F1B446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5099D"/>
    <w:multiLevelType w:val="hybridMultilevel"/>
    <w:tmpl w:val="90B29798"/>
    <w:lvl w:ilvl="0" w:tplc="14090019">
      <w:start w:val="1"/>
      <w:numFmt w:val="lowerLetter"/>
      <w:lvlText w:val="%1."/>
      <w:lvlJc w:val="left"/>
      <w:pPr>
        <w:ind w:left="2160" w:hanging="360"/>
      </w:pPr>
    </w:lvl>
    <w:lvl w:ilvl="1" w:tplc="14090013">
      <w:start w:val="1"/>
      <w:numFmt w:val="upperRoman"/>
      <w:lvlText w:val="%2."/>
      <w:lvlJc w:val="right"/>
      <w:pPr>
        <w:ind w:left="2880" w:hanging="360"/>
      </w:pPr>
    </w:lvl>
    <w:lvl w:ilvl="2" w:tplc="1409001B" w:tentative="1">
      <w:start w:val="1"/>
      <w:numFmt w:val="lowerRoman"/>
      <w:lvlText w:val="%3."/>
      <w:lvlJc w:val="right"/>
      <w:pPr>
        <w:ind w:left="3600" w:hanging="180"/>
      </w:pPr>
    </w:lvl>
    <w:lvl w:ilvl="3" w:tplc="1409000F" w:tentative="1">
      <w:start w:val="1"/>
      <w:numFmt w:val="decimal"/>
      <w:lvlText w:val="%4."/>
      <w:lvlJc w:val="left"/>
      <w:pPr>
        <w:ind w:left="4320" w:hanging="360"/>
      </w:pPr>
    </w:lvl>
    <w:lvl w:ilvl="4" w:tplc="14090019" w:tentative="1">
      <w:start w:val="1"/>
      <w:numFmt w:val="lowerLetter"/>
      <w:lvlText w:val="%5."/>
      <w:lvlJc w:val="left"/>
      <w:pPr>
        <w:ind w:left="5040" w:hanging="360"/>
      </w:pPr>
    </w:lvl>
    <w:lvl w:ilvl="5" w:tplc="1409001B" w:tentative="1">
      <w:start w:val="1"/>
      <w:numFmt w:val="lowerRoman"/>
      <w:lvlText w:val="%6."/>
      <w:lvlJc w:val="right"/>
      <w:pPr>
        <w:ind w:left="5760" w:hanging="180"/>
      </w:pPr>
    </w:lvl>
    <w:lvl w:ilvl="6" w:tplc="1409000F" w:tentative="1">
      <w:start w:val="1"/>
      <w:numFmt w:val="decimal"/>
      <w:lvlText w:val="%7."/>
      <w:lvlJc w:val="left"/>
      <w:pPr>
        <w:ind w:left="6480" w:hanging="360"/>
      </w:pPr>
    </w:lvl>
    <w:lvl w:ilvl="7" w:tplc="14090019" w:tentative="1">
      <w:start w:val="1"/>
      <w:numFmt w:val="lowerLetter"/>
      <w:lvlText w:val="%8."/>
      <w:lvlJc w:val="left"/>
      <w:pPr>
        <w:ind w:left="7200" w:hanging="360"/>
      </w:pPr>
    </w:lvl>
    <w:lvl w:ilvl="8" w:tplc="1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44"/>
    <w:rsid w:val="00011B31"/>
    <w:rsid w:val="00046D4F"/>
    <w:rsid w:val="00074E52"/>
    <w:rsid w:val="000D2C08"/>
    <w:rsid w:val="002039E4"/>
    <w:rsid w:val="00215BC0"/>
    <w:rsid w:val="00255D44"/>
    <w:rsid w:val="003058AE"/>
    <w:rsid w:val="003A554D"/>
    <w:rsid w:val="003E6FD2"/>
    <w:rsid w:val="00496508"/>
    <w:rsid w:val="004B3EA7"/>
    <w:rsid w:val="004E3238"/>
    <w:rsid w:val="00550BBB"/>
    <w:rsid w:val="005D099D"/>
    <w:rsid w:val="005D10F7"/>
    <w:rsid w:val="005E5C19"/>
    <w:rsid w:val="005F014D"/>
    <w:rsid w:val="006111E1"/>
    <w:rsid w:val="0073275B"/>
    <w:rsid w:val="00761108"/>
    <w:rsid w:val="00767A93"/>
    <w:rsid w:val="007F4ABD"/>
    <w:rsid w:val="0082180D"/>
    <w:rsid w:val="008B040F"/>
    <w:rsid w:val="00983301"/>
    <w:rsid w:val="009D2809"/>
    <w:rsid w:val="00A44150"/>
    <w:rsid w:val="00A740DF"/>
    <w:rsid w:val="00A7526A"/>
    <w:rsid w:val="00A827D5"/>
    <w:rsid w:val="00AF0025"/>
    <w:rsid w:val="00B01081"/>
    <w:rsid w:val="00B62D37"/>
    <w:rsid w:val="00BF1DAD"/>
    <w:rsid w:val="00C25C75"/>
    <w:rsid w:val="00CE382F"/>
    <w:rsid w:val="00D330EF"/>
    <w:rsid w:val="00DD781F"/>
    <w:rsid w:val="00DE6D48"/>
    <w:rsid w:val="00E322F4"/>
    <w:rsid w:val="00E73E53"/>
    <w:rsid w:val="00EC6EDB"/>
    <w:rsid w:val="00F237FE"/>
    <w:rsid w:val="00F554E2"/>
    <w:rsid w:val="00F86643"/>
    <w:rsid w:val="00FB075B"/>
    <w:rsid w:val="00FC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D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4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150"/>
  </w:style>
  <w:style w:type="paragraph" w:styleId="Footer">
    <w:name w:val="footer"/>
    <w:basedOn w:val="Normal"/>
    <w:link w:val="FooterChar"/>
    <w:uiPriority w:val="99"/>
    <w:unhideWhenUsed/>
    <w:rsid w:val="00A44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150"/>
  </w:style>
  <w:style w:type="paragraph" w:styleId="BalloonText">
    <w:name w:val="Balloon Text"/>
    <w:basedOn w:val="Normal"/>
    <w:link w:val="BalloonTextChar"/>
    <w:uiPriority w:val="99"/>
    <w:semiHidden/>
    <w:unhideWhenUsed/>
    <w:rsid w:val="00E7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D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4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150"/>
  </w:style>
  <w:style w:type="paragraph" w:styleId="Footer">
    <w:name w:val="footer"/>
    <w:basedOn w:val="Normal"/>
    <w:link w:val="FooterChar"/>
    <w:uiPriority w:val="99"/>
    <w:unhideWhenUsed/>
    <w:rsid w:val="00A44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150"/>
  </w:style>
  <w:style w:type="paragraph" w:styleId="BalloonText">
    <w:name w:val="Balloon Text"/>
    <w:basedOn w:val="Normal"/>
    <w:link w:val="BalloonTextChar"/>
    <w:uiPriority w:val="99"/>
    <w:semiHidden/>
    <w:unhideWhenUsed/>
    <w:rsid w:val="00E7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474</Words>
  <Characters>2182</Characters>
  <Application>Microsoft Office Word</Application>
  <DocSecurity>0</DocSecurity>
  <Lines>128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Porirua City Council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Steel</dc:creator>
  <cp:keywords/>
  <dc:description>4769726</dc:description>
  <cp:lastModifiedBy>Claire Giblin</cp:lastModifiedBy>
  <cp:revision>35</cp:revision>
  <cp:lastPrinted>2017-05-12T03:47:00Z</cp:lastPrinted>
  <dcterms:created xsi:type="dcterms:W3CDTF">2017-05-10T00:39:00Z</dcterms:created>
  <dcterms:modified xsi:type="dcterms:W3CDTF">2017-05-15T03:59:00Z</dcterms:modified>
</cp:coreProperties>
</file>